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98" w:rsidRDefault="006D3298" w:rsidP="006D3298">
      <w:pPr>
        <w:tabs>
          <w:tab w:val="left" w:pos="-1440"/>
        </w:tabs>
        <w:spacing w:after="0"/>
        <w:jc w:val="both"/>
        <w:rPr>
          <w:b/>
        </w:rPr>
      </w:pPr>
      <w:r w:rsidRPr="006D3298">
        <w:rPr>
          <w:b/>
        </w:rPr>
        <w:t xml:space="preserve">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3298">
        <w:rPr>
          <w:b/>
        </w:rPr>
        <w:t xml:space="preserve">   </w:t>
      </w:r>
      <w:r w:rsidRPr="006D3298">
        <w:rPr>
          <w:b/>
        </w:rPr>
        <w:t>Załącznik nr 2 do SIWZ</w:t>
      </w:r>
    </w:p>
    <w:p w:rsidR="00462AA6" w:rsidRPr="006D3298" w:rsidRDefault="006D3298" w:rsidP="006D3298">
      <w:pPr>
        <w:tabs>
          <w:tab w:val="left" w:pos="-1440"/>
        </w:tabs>
        <w:spacing w:after="0"/>
        <w:jc w:val="center"/>
        <w:rPr>
          <w:b/>
        </w:rPr>
      </w:pPr>
      <w:r w:rsidRPr="006D3298">
        <w:rPr>
          <w:b/>
        </w:rPr>
        <w:t>Przedmiar robót</w:t>
      </w:r>
    </w:p>
    <w:p w:rsidR="006D3298" w:rsidRDefault="006D3298" w:rsidP="006D3298">
      <w:pPr>
        <w:spacing w:after="0"/>
        <w:ind w:left="-1440" w:right="10460"/>
        <w:jc w:val="center"/>
      </w:pPr>
    </w:p>
    <w:tbl>
      <w:tblPr>
        <w:tblStyle w:val="TableGrid"/>
        <w:tblW w:w="9720" w:type="dxa"/>
        <w:tblInd w:w="8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462AA6">
        <w:trPr>
          <w:trHeight w:val="22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2" w:space="0" w:color="000000"/>
            </w:tcBorders>
          </w:tcPr>
          <w:p w:rsidR="00462AA6" w:rsidRDefault="00764B2F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62AA6" w:rsidRDefault="00764B2F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62AA6" w:rsidRDefault="00764B2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62AA6" w:rsidRDefault="00764B2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</w:tcPr>
          <w:p w:rsidR="00462AA6" w:rsidRDefault="00764B2F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9" w:space="0" w:color="000000"/>
              <w:right w:val="single" w:sz="8" w:space="0" w:color="000000"/>
            </w:tcBorders>
          </w:tcPr>
          <w:p w:rsidR="00462AA6" w:rsidRDefault="00764B2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62AA6">
        <w:trPr>
          <w:trHeight w:val="200"/>
        </w:trPr>
        <w:tc>
          <w:tcPr>
            <w:tcW w:w="414" w:type="dxa"/>
            <w:tcBorders>
              <w:top w:val="single" w:sz="9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8288" w:type="dxa"/>
            <w:gridSpan w:val="4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b/>
                <w:sz w:val="16"/>
              </w:rPr>
              <w:t>NIEDŹWIADA-1</w:t>
            </w:r>
          </w:p>
        </w:tc>
      </w:tr>
      <w:tr w:rsidR="00462AA6">
        <w:trPr>
          <w:trHeight w:val="190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82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b/>
                <w:sz w:val="16"/>
              </w:rPr>
              <w:t>Montaż sieci napowietrznej</w:t>
            </w:r>
            <w:bookmarkStart w:id="0" w:name="_GoBack"/>
            <w:bookmarkEnd w:id="0"/>
          </w:p>
        </w:tc>
      </w:tr>
      <w:tr w:rsidR="00462AA6">
        <w:trPr>
          <w:trHeight w:val="377"/>
        </w:trPr>
        <w:tc>
          <w:tcPr>
            <w:tcW w:w="414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0901-02</w:t>
            </w:r>
          </w:p>
        </w:tc>
        <w:tc>
          <w:tcPr>
            <w:tcW w:w="567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- pojedynczy 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ustojami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P-12</w:t>
            </w:r>
          </w:p>
          <w:p w:rsidR="00462AA6" w:rsidRDefault="00764B2F">
            <w:r>
              <w:rPr>
                <w:rFonts w:ascii="Arial" w:eastAsia="Arial" w:hAnsi="Arial" w:cs="Arial"/>
                <w:sz w:val="16"/>
              </w:rPr>
              <w:t>ŻN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pojedynczy o długości do 12.0 m - N-12/4.3E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pojedynczy o długości do 12.0 m - K-12/6E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pojedynczy o długości do 12.0 m - ROK-12/10E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słup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hak wieszakowy z uchwytem przelotowym SO270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8.000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hak wieszakowy z uchwytem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przelotowym-narożny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SO130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0903-04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Montaż i stawianie słupów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żerdzi wirowanych - hak wieszakowy z uchwytem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odciagowym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SO274S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przewodów izolowanych linii napowietrznej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typu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AsXSn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4x25 mm2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km przew.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0.651</w:t>
            </w:r>
          </w:p>
        </w:tc>
      </w:tr>
      <w:tr w:rsidR="00462AA6">
        <w:trPr>
          <w:trHeight w:val="34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0.651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km przew.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0.651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0.651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5-10 0904-01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mostków rozłącznych (przekrój przewodów do 70 mm2) dla linii niskiego napięcia - zacisk SL11.118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skrzynki bezpiecznikowej w liniach napowietrznych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przewodów izolowanych - SV29.253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0906-03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ogranicznika przepięć w liniach napowietrznych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z przewodów izolowanych - SE45.350L-5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0603-07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Przewody uziemiające i wyrównawcze na słupach (bednarka o przekroju do 200 mm2)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FeZn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25x4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60.000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60.000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60.000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Montaż uziomów lub przewodów uziemiających w gruncie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kat.III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-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FeZn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25x4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0907-05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Mechaniczne pogrążanie uziomów pionowych prętowych w gruncie kat III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72.000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1002-01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wysięgników rurowych o masie do 15 kg na słupie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0613-04 adaptacja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zacisku PEN na wysięgniku (z podłączeniem)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1003-03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przewodów do opraw oświetleniowych - wciąganie w  wysięgniki przy wysokości latarń do 10 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kpl.prz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ew.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  <w:tr w:rsidR="00462AA6">
        <w:trPr>
          <w:trHeight w:val="34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kpl.prz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ew.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366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1004-02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opraw oświetlenia zewnętrznego na wysięgniku - oprawa OUSb-150W lub równoważna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</w:tbl>
    <w:p w:rsidR="00462AA6" w:rsidRDefault="00462AA6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462AA6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62AA6" w:rsidRDefault="00764B2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62AA6">
        <w:trPr>
          <w:trHeight w:val="1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1301-01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Sprawdzenie i pomiar 1-fazowego obwodu elektrycznego niskiego napięcia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pomiar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pomiar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1305-01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Sprawdzenie samoczynnego wyłączania zasilania (pierwsza próba)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prób.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prób.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1305-02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Sprawdzenie samoczynnego wyłączania zasilania (następna próba) - oprawy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prób.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prób.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1.1.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1304-01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Badania i pomiary instalacji uziemiającej (pierwszy pomiar)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6.000</w:t>
            </w:r>
          </w:p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b/>
                <w:sz w:val="16"/>
              </w:rPr>
              <w:t>Montaż sieci kablowej</w:t>
            </w:r>
          </w:p>
        </w:tc>
      </w:tr>
      <w:tr w:rsidR="00462AA6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0701-02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Kopanie rowów dla kabli w sposób ręczny w gruncie kat. III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29.200</w:t>
            </w:r>
          </w:p>
        </w:tc>
      </w:tr>
      <w:tr w:rsidR="00462AA6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0.4*1.0*73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29.200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29.200</w:t>
            </w:r>
          </w:p>
        </w:tc>
      </w:tr>
      <w:tr w:rsidR="00462AA6">
        <w:trPr>
          <w:trHeight w:val="379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0702-02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Zasypywanie rowów dla kabli wykonanych ręcznie w gruncie kat. III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23.360</w:t>
            </w:r>
          </w:p>
        </w:tc>
      </w:tr>
      <w:tr w:rsidR="00462AA6">
        <w:trPr>
          <w:trHeight w:val="170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0.4*0.8*73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23.360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23.360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0706-01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Nasypanie warstwy piasku na dnie rowu kablowego o szerokości do 0.4 m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146.000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2*73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146.000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146.000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0705-01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Ułożenie rur osłonowych z PCW 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śr.do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140 mm - DVK-75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0707-02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Układanie kabli o masie do 1.0 kg/m w rowach kablowych ręcznie - kabel YAKY4x25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55.000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55.000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55.000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0713-02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Układanie kabli o masie do 1.0 kg/m w rurach, pustakach lub kanałach zamkniętych - YAKY 4x25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0717-02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Układanie kabli o masie do 1.0 kg/m bezpośrednio na słupach betonowych kabel YAKY4x25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28.000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28.000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0717-06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Układanie kabli o masie do 1.0 kg/m przez wciąganie do rur osłonowych mocowanych na słupach betonowych - kable YAKY 4x25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12.000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5-10 0904-01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Montaż mostków rozłącznych (przekrój przewodów do 70 mm2) dla linii niskiego napięcia - zacisk SL11.118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16.000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1.2.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1302-03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Badanie linii kablowej N.N.- kabel 4-żyłowy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odc.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odc.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b/>
                <w:sz w:val="16"/>
              </w:rPr>
              <w:t xml:space="preserve">Montaż urządzeń zasilająco-sterujących oraz układu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pomiarowegio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w stacji transformatorowej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0406-02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Aparaty elektryczne o masie do 5 kg - Obudowa RN-1x4-55 z gniazdem bezpiecznikowym D02-63 przystosowana do oplombowania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462AA6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5-18 0901-01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Tablice do liczników jednofazowych TL-1f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tabl.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tabl.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462AA6">
        <w:trPr>
          <w:trHeight w:val="92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KNNR 5 0405-06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 xml:space="preserve">Skrzynki i rozdzielnice skrzynkowe o masie do 10 kg wraz z konstrukcją mocowaną do podłoża przez przykręcenie - obudowa 2x12M wyposażona w stycznik SM340 4z, 3szt gniazd bezpiecznikowych 25A (DII), wyłącznik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nadprądowy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S301-B6, rozłącznik FR301-25, cyfrowy programator astronomiczny CPA4.0 wg rys. E-2.1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</w:tbl>
    <w:p w:rsidR="00462AA6" w:rsidRDefault="00462AA6">
      <w:pPr>
        <w:spacing w:after="0"/>
        <w:ind w:left="-1440" w:right="10460"/>
      </w:pPr>
    </w:p>
    <w:tbl>
      <w:tblPr>
        <w:tblStyle w:val="TableGrid"/>
        <w:tblW w:w="9720" w:type="dxa"/>
        <w:tblInd w:w="8" w:type="dxa"/>
        <w:tblCellMar>
          <w:top w:w="15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018"/>
        <w:gridCol w:w="5673"/>
        <w:gridCol w:w="593"/>
        <w:gridCol w:w="1018"/>
        <w:gridCol w:w="1004"/>
      </w:tblGrid>
      <w:tr w:rsidR="00462AA6" w:rsidTr="0077632B">
        <w:trPr>
          <w:trHeight w:val="22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left="47"/>
            </w:pPr>
            <w:r>
              <w:rPr>
                <w:rFonts w:ascii="Arial" w:eastAsia="Arial" w:hAnsi="Arial" w:cs="Arial"/>
                <w:b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left="98"/>
            </w:pPr>
            <w:r>
              <w:rPr>
                <w:rFonts w:ascii="Arial" w:eastAsia="Arial" w:hAnsi="Arial" w:cs="Arial"/>
                <w:b/>
                <w:sz w:val="16"/>
              </w:rPr>
              <w:t>Podstawa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Opis i wyliczenia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j.m.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462AA6" w:rsidRDefault="00764B2F">
            <w:pPr>
              <w:ind w:righ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Poszcz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462AA6" w:rsidRDefault="00764B2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</w:tr>
      <w:tr w:rsidR="00462AA6" w:rsidTr="0077632B">
        <w:trPr>
          <w:trHeight w:val="386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5-14 0517-05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Układanie przewodów 10 mm2 w wiązkach w szafach i na tablicach -</w:t>
            </w:r>
          </w:p>
          <w:p w:rsidR="00462AA6" w:rsidRDefault="00764B2F">
            <w:r>
              <w:rPr>
                <w:rFonts w:ascii="Arial" w:eastAsia="Arial" w:hAnsi="Arial" w:cs="Arial"/>
                <w:sz w:val="16"/>
              </w:rPr>
              <w:t>LgY10mm2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</w:tr>
      <w:tr w:rsidR="00462AA6" w:rsidTr="0077632B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3.000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 w:rsidTr="0077632B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3.000</w:t>
            </w:r>
          </w:p>
        </w:tc>
      </w:tr>
      <w:tr w:rsidR="00462AA6" w:rsidTr="0077632B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5-14 0604-02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Przyklejanie tabliczek opisowych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</w:tr>
      <w:tr w:rsidR="00462AA6" w:rsidTr="0077632B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szt.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 w:rsidTr="0077632B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2.000</w:t>
            </w:r>
          </w:p>
        </w:tc>
      </w:tr>
      <w:tr w:rsidR="00462AA6" w:rsidTr="0077632B">
        <w:trPr>
          <w:trHeight w:val="56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1.3.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KNR AL-01 0601-01 adaptacja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Przygotowanie i testowanie oprogramowania programatora CPA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system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 w:rsidTr="0077632B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>system</w:t>
            </w:r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 w:rsidTr="0077632B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462AA6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828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b/>
                <w:sz w:val="16"/>
              </w:rPr>
              <w:t>Pozostałe</w:t>
            </w:r>
          </w:p>
        </w:tc>
      </w:tr>
      <w:tr w:rsidR="00462AA6" w:rsidTr="0077632B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lastRenderedPageBreak/>
              <w:t>1.4.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Kalkulacja własna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Oplaty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na rzecz PGE za dopuszczenia do pracy na sieci energetycznej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nn</w:t>
            </w:r>
            <w:proofErr w:type="spellEnd"/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 w:rsidTr="0077632B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 w:rsidTr="0077632B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62AA6" w:rsidRDefault="00462AA6"/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  <w:tr w:rsidR="00462AA6" w:rsidTr="0077632B">
        <w:trPr>
          <w:trHeight w:val="381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462AA6" w:rsidRDefault="00764B2F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1.4.</w:t>
            </w:r>
          </w:p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Kalkulacja własna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Prace geodezyjne - tyczenie i inwentaryzacja powykonawcza obiektów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62AA6" w:rsidRDefault="00462AA6"/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</w:tr>
      <w:tr w:rsidR="00462AA6" w:rsidTr="0077632B">
        <w:trPr>
          <w:trHeight w:val="168"/>
        </w:trPr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roofErr w:type="spellStart"/>
            <w:r>
              <w:rPr>
                <w:rFonts w:ascii="Arial" w:eastAsia="Arial" w:hAnsi="Arial" w:cs="Arial"/>
                <w:sz w:val="16"/>
              </w:rPr>
              <w:t>kpl</w:t>
            </w:r>
            <w:proofErr w:type="spellEnd"/>
          </w:p>
        </w:tc>
        <w:tc>
          <w:tcPr>
            <w:tcW w:w="1018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1.000</w:t>
            </w:r>
          </w:p>
        </w:tc>
        <w:tc>
          <w:tcPr>
            <w:tcW w:w="1004" w:type="dxa"/>
            <w:tcBorders>
              <w:top w:val="nil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462AA6"/>
        </w:tc>
      </w:tr>
      <w:tr w:rsidR="00462AA6" w:rsidTr="0077632B">
        <w:trPr>
          <w:trHeight w:val="197"/>
        </w:trPr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6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5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462AA6"/>
        </w:tc>
        <w:tc>
          <w:tcPr>
            <w:tcW w:w="10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62AA6" w:rsidRDefault="00764B2F">
            <w:pPr>
              <w:ind w:left="58"/>
            </w:pPr>
            <w:r>
              <w:rPr>
                <w:rFonts w:ascii="Arial" w:eastAsia="Arial" w:hAnsi="Arial" w:cs="Arial"/>
                <w:b/>
                <w:sz w:val="16"/>
              </w:rPr>
              <w:t>RAZEM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462AA6" w:rsidRDefault="00764B2F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1.000</w:t>
            </w:r>
          </w:p>
        </w:tc>
      </w:tr>
    </w:tbl>
    <w:p w:rsidR="0035602F" w:rsidRDefault="0035602F"/>
    <w:sectPr w:rsidR="00356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24" w:right="1440" w:bottom="1172" w:left="1440" w:header="595" w:footer="2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32B" w:rsidRDefault="0077632B">
      <w:pPr>
        <w:spacing w:after="0" w:line="240" w:lineRule="auto"/>
      </w:pPr>
      <w:r>
        <w:separator/>
      </w:r>
    </w:p>
  </w:endnote>
  <w:endnote w:type="continuationSeparator" w:id="0">
    <w:p w:rsidR="0077632B" w:rsidRDefault="0077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spacing w:after="357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7632B" w:rsidRDefault="0077632B">
    <w:pPr>
      <w:spacing w:after="0"/>
    </w:pPr>
    <w:r>
      <w:rPr>
        <w:rFonts w:ascii="Arial" w:eastAsia="Arial" w:hAnsi="Arial" w:cs="Arial"/>
        <w:sz w:val="12"/>
      </w:rPr>
      <w:t>Norma PRO Wersja 4.42 Nr seryjny: 19126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spacing w:after="357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D3298" w:rsidRPr="006D3298">
      <w:rPr>
        <w:rFonts w:ascii="Arial" w:eastAsia="Arial" w:hAnsi="Arial" w:cs="Arial"/>
        <w:noProof/>
        <w:sz w:val="16"/>
      </w:rPr>
      <w:t>3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7632B" w:rsidRDefault="0077632B">
    <w:pPr>
      <w:spacing w:after="0"/>
    </w:pPr>
    <w:r>
      <w:rPr>
        <w:rFonts w:ascii="Arial" w:eastAsia="Arial" w:hAnsi="Arial" w:cs="Arial"/>
        <w:sz w:val="12"/>
      </w:rPr>
      <w:t>Norma PRO Wersja 4.42 Nr seryjny: 19126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spacing w:after="357"/>
      <w:ind w:left="718"/>
      <w:jc w:val="center"/>
    </w:pPr>
    <w:r>
      <w:rPr>
        <w:rFonts w:ascii="Arial" w:eastAsia="Arial" w:hAnsi="Arial" w:cs="Arial"/>
        <w:sz w:val="16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-</w:t>
    </w:r>
  </w:p>
  <w:p w:rsidR="0077632B" w:rsidRDefault="0077632B">
    <w:pPr>
      <w:spacing w:after="0"/>
    </w:pPr>
    <w:r>
      <w:rPr>
        <w:rFonts w:ascii="Arial" w:eastAsia="Arial" w:hAnsi="Arial" w:cs="Arial"/>
        <w:sz w:val="12"/>
      </w:rPr>
      <w:t>Norma PRO Wersja 4.42 Nr seryjny: 19126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32B" w:rsidRDefault="0077632B">
      <w:pPr>
        <w:spacing w:after="0" w:line="240" w:lineRule="auto"/>
      </w:pPr>
      <w:r>
        <w:separator/>
      </w:r>
    </w:p>
  </w:footnote>
  <w:footnote w:type="continuationSeparator" w:id="0">
    <w:p w:rsidR="0077632B" w:rsidRDefault="0077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tabs>
        <w:tab w:val="center" w:pos="1280"/>
        <w:tab w:val="center" w:pos="4870"/>
      </w:tabs>
      <w:spacing w:after="0"/>
    </w:pPr>
    <w:r>
      <w:tab/>
    </w:r>
    <w:proofErr w:type="spellStart"/>
    <w:r>
      <w:rPr>
        <w:rFonts w:ascii="Arial" w:eastAsia="Arial" w:hAnsi="Arial" w:cs="Arial"/>
        <w:sz w:val="16"/>
      </w:rPr>
      <w:t>Niedźw-ośw</w:t>
    </w:r>
    <w:proofErr w:type="spellEnd"/>
    <w:r>
      <w:rPr>
        <w:rFonts w:ascii="Arial" w:eastAsia="Arial" w:hAnsi="Arial" w:cs="Arial"/>
        <w:sz w:val="16"/>
      </w:rPr>
      <w:t xml:space="preserve"> przy drodze etap1.KST</w:t>
    </w:r>
    <w:r>
      <w:rPr>
        <w:rFonts w:ascii="Arial" w:eastAsia="Arial" w:hAnsi="Arial" w:cs="Arial"/>
        <w:sz w:val="16"/>
      </w:rPr>
      <w:tab/>
      <w:t>OBMIAR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tabs>
        <w:tab w:val="center" w:pos="1280"/>
        <w:tab w:val="center" w:pos="4870"/>
      </w:tabs>
      <w:spacing w:after="0"/>
    </w:pPr>
    <w:r>
      <w:tab/>
    </w:r>
    <w:proofErr w:type="spellStart"/>
    <w:r>
      <w:rPr>
        <w:rFonts w:ascii="Arial" w:eastAsia="Arial" w:hAnsi="Arial" w:cs="Arial"/>
        <w:sz w:val="16"/>
      </w:rPr>
      <w:t>Niedźw-ośw</w:t>
    </w:r>
    <w:proofErr w:type="spellEnd"/>
    <w:r>
      <w:rPr>
        <w:rFonts w:ascii="Arial" w:eastAsia="Arial" w:hAnsi="Arial" w:cs="Arial"/>
        <w:sz w:val="16"/>
      </w:rPr>
      <w:t xml:space="preserve"> przy drodze etap1.KST</w:t>
    </w:r>
    <w:r>
      <w:rPr>
        <w:rFonts w:ascii="Arial" w:eastAsia="Arial" w:hAnsi="Arial" w:cs="Arial"/>
        <w:sz w:val="16"/>
      </w:rPr>
      <w:tab/>
      <w:t>OBMIAR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2B" w:rsidRDefault="0077632B">
    <w:pPr>
      <w:tabs>
        <w:tab w:val="center" w:pos="1280"/>
        <w:tab w:val="center" w:pos="4870"/>
      </w:tabs>
      <w:spacing w:after="0"/>
    </w:pPr>
    <w:r>
      <w:tab/>
    </w:r>
    <w:proofErr w:type="spellStart"/>
    <w:r>
      <w:rPr>
        <w:rFonts w:ascii="Arial" w:eastAsia="Arial" w:hAnsi="Arial" w:cs="Arial"/>
        <w:sz w:val="16"/>
      </w:rPr>
      <w:t>Niedźw-ośw</w:t>
    </w:r>
    <w:proofErr w:type="spellEnd"/>
    <w:r>
      <w:rPr>
        <w:rFonts w:ascii="Arial" w:eastAsia="Arial" w:hAnsi="Arial" w:cs="Arial"/>
        <w:sz w:val="16"/>
      </w:rPr>
      <w:t xml:space="preserve"> przy drodze etap1.KST</w:t>
    </w:r>
    <w:r>
      <w:rPr>
        <w:rFonts w:ascii="Arial" w:eastAsia="Arial" w:hAnsi="Arial" w:cs="Arial"/>
        <w:sz w:val="16"/>
      </w:rPr>
      <w:tab/>
      <w:t>OBMIAR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6"/>
    <w:rsid w:val="002B4879"/>
    <w:rsid w:val="0035602F"/>
    <w:rsid w:val="00462AA6"/>
    <w:rsid w:val="006D3298"/>
    <w:rsid w:val="00764B2F"/>
    <w:rsid w:val="0077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590A-8B4A-4E6E-8C63-9F401CF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Niedw-oœw przy drodze etap1.KS</vt:lpstr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Niedw-oœw przy drodze etap1.KS</dc:title>
  <dc:subject/>
  <dc:creator>Rajzer</dc:creator>
  <cp:keywords/>
  <cp:lastModifiedBy>PaskoE</cp:lastModifiedBy>
  <cp:revision>4</cp:revision>
  <dcterms:created xsi:type="dcterms:W3CDTF">2015-07-20T14:27:00Z</dcterms:created>
  <dcterms:modified xsi:type="dcterms:W3CDTF">2015-09-07T06:55:00Z</dcterms:modified>
</cp:coreProperties>
</file>